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42A0" w14:textId="1BA5722D" w:rsidR="009570B5" w:rsidRPr="00696716" w:rsidRDefault="00696716" w:rsidP="5A7F4F34">
      <w:pPr>
        <w:rPr>
          <w:rFonts w:ascii="Comic Sans MS" w:hAnsi="Comic Sans MS"/>
          <w:sz w:val="26"/>
          <w:szCs w:val="26"/>
          <w:u w:val="single"/>
        </w:rPr>
      </w:pPr>
      <w:r w:rsidRPr="3DDBE6CD">
        <w:rPr>
          <w:rFonts w:ascii="Tahoma" w:eastAsia="Tahoma" w:hAnsi="Tahoma" w:cs="Tahoma"/>
        </w:rPr>
        <w:t xml:space="preserve"> </w:t>
      </w:r>
      <w:r w:rsidR="00137386" w:rsidRPr="3DDBE6CD">
        <w:rPr>
          <w:rFonts w:ascii="Tahoma" w:eastAsia="Tahoma" w:hAnsi="Tahoma" w:cs="Tahoma"/>
          <w:b/>
          <w:bCs/>
          <w:sz w:val="26"/>
          <w:szCs w:val="26"/>
          <w:u w:val="single"/>
        </w:rPr>
        <w:t>Primary 1/2 Term 1 Newsletter</w:t>
      </w:r>
      <w:r w:rsidRPr="3DDBE6CD">
        <w:rPr>
          <w:rFonts w:ascii="Tahoma" w:eastAsia="Tahoma" w:hAnsi="Tahoma" w:cs="Tahoma"/>
          <w:b/>
          <w:bCs/>
          <w:noProof/>
          <w:sz w:val="26"/>
          <w:szCs w:val="26"/>
          <w:lang w:eastAsia="en-GB"/>
        </w:rPr>
        <w:t xml:space="preserve">   </w:t>
      </w:r>
      <w:r w:rsidRPr="3DDBE6CD">
        <w:rPr>
          <w:rFonts w:ascii="Tahoma" w:eastAsia="Tahoma" w:hAnsi="Tahoma" w:cs="Tahoma"/>
          <w:noProof/>
          <w:sz w:val="26"/>
          <w:szCs w:val="26"/>
          <w:lang w:eastAsia="en-GB"/>
        </w:rPr>
        <w:t xml:space="preserve">           </w:t>
      </w:r>
      <w:r w:rsidR="3DDBE6CD" w:rsidRPr="3DDBE6CD">
        <w:rPr>
          <w:rFonts w:ascii="Tahoma" w:eastAsia="Tahoma" w:hAnsi="Tahoma" w:cs="Tahoma"/>
          <w:sz w:val="26"/>
          <w:szCs w:val="26"/>
        </w:rPr>
        <w:t xml:space="preserve">                     </w:t>
      </w:r>
      <w:r w:rsidR="6E981468" w:rsidRPr="6E981468">
        <w:rPr>
          <w:rFonts w:ascii="Tahoma" w:eastAsia="Tahoma" w:hAnsi="Tahoma" w:cs="Tahoma"/>
          <w:sz w:val="26"/>
          <w:szCs w:val="26"/>
        </w:rPr>
        <w:t xml:space="preserve"> </w:t>
      </w:r>
    </w:p>
    <w:p w14:paraId="0B6F7732" w14:textId="77777777" w:rsidR="00137386" w:rsidRDefault="6E981468" w:rsidP="6E981468">
      <w:pPr>
        <w:rPr>
          <w:rFonts w:ascii="Comic Sans MS" w:hAnsi="Comic Sans MS"/>
        </w:rPr>
      </w:pPr>
      <w:r w:rsidRPr="6E981468">
        <w:rPr>
          <w:rFonts w:ascii="Tahoma" w:eastAsia="Tahoma" w:hAnsi="Tahoma" w:cs="Tahoma"/>
        </w:rPr>
        <w:t>Dear Parents and Carers,</w:t>
      </w:r>
    </w:p>
    <w:p w14:paraId="7981B776" w14:textId="2F7E8380" w:rsidR="00007C88" w:rsidRDefault="5A7F4F34" w:rsidP="1AE91934">
      <w:pPr>
        <w:rPr>
          <w:rFonts w:ascii="Comic Sans MS" w:hAnsi="Comic Sans MS"/>
        </w:rPr>
      </w:pPr>
      <w:r w:rsidRPr="5A7F4F34">
        <w:rPr>
          <w:rFonts w:ascii="Tahoma" w:eastAsia="Tahoma" w:hAnsi="Tahoma" w:cs="Tahoma"/>
        </w:rPr>
        <w:t>Welcome everyone to a new term.  Our 16 primary one pupils have all settled into school and are learning new classroom routines with the help of our 8 primary two girls.  We have a busy time ahead, our topic for this term b</w:t>
      </w:r>
      <w:r w:rsidR="00007C88">
        <w:rPr>
          <w:noProof/>
          <w:lang w:eastAsia="en-GB"/>
        </w:rPr>
        <w:drawing>
          <wp:anchor distT="0" distB="0" distL="114300" distR="114300" simplePos="0" relativeHeight="251656192" behindDoc="0" locked="0" layoutInCell="1" allowOverlap="1" wp14:anchorId="09723504" wp14:editId="5F481F07">
            <wp:simplePos x="0" y="0"/>
            <wp:positionH relativeFrom="column">
              <wp:align>right</wp:align>
            </wp:positionH>
            <wp:positionV relativeFrom="paragraph">
              <wp:posOffset>0</wp:posOffset>
            </wp:positionV>
            <wp:extent cx="1438275" cy="1409700"/>
            <wp:effectExtent l="0" t="0" r="0" b="0"/>
            <wp:wrapSquare wrapText="bothSides"/>
            <wp:docPr id="1518292788" name="picture" descr="C:\Users\Helen\AppData\Local\Microsoft\Windows\Temporary Internet Files\Content.IE5\QS3I0Y1S\school_ow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bwMode="auto">
                    <a:xfrm>
                      <a:off x="0" y="0"/>
                      <a:ext cx="14382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5A7F4F34">
        <w:rPr>
          <w:rFonts w:ascii="Tahoma" w:eastAsia="Tahoma" w:hAnsi="Tahoma" w:cs="Tahoma"/>
        </w:rPr>
        <w:t xml:space="preserve">eing ‘People Who Help Us’.   We will be learning about the different roles people play in our community and ways in which we keep safe.  If any parent has an interesting job linked to our topic and would be willing to come in and talk to the class then please do get in touch. </w:t>
      </w:r>
    </w:p>
    <w:p w14:paraId="426F7D12" w14:textId="2F46CB29" w:rsidR="3DDBE6CD" w:rsidRDefault="3DDBE6CD" w:rsidP="3DDBE6CD">
      <w:pPr>
        <w:ind w:firstLine="720"/>
        <w:jc w:val="center"/>
      </w:pPr>
    </w:p>
    <w:tbl>
      <w:tblPr>
        <w:tblStyle w:val="GridTable1Light-Accent1"/>
        <w:tblW w:w="5175" w:type="dxa"/>
        <w:jc w:val="center"/>
        <w:tblLook w:val="04A0" w:firstRow="1" w:lastRow="0" w:firstColumn="1" w:lastColumn="0" w:noHBand="0" w:noVBand="1"/>
      </w:tblPr>
      <w:tblGrid>
        <w:gridCol w:w="2400"/>
        <w:gridCol w:w="2775"/>
      </w:tblGrid>
      <w:tr w:rsidR="3DDBE6CD" w14:paraId="4FE158EF" w14:textId="77777777" w:rsidTr="24A10F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0" w:type="dxa"/>
          </w:tcPr>
          <w:p w14:paraId="0F17693F" w14:textId="5AA2DBCE" w:rsidR="3DDBE6CD" w:rsidRDefault="6E981468" w:rsidP="3DDBE6CD">
            <w:r w:rsidRPr="6E981468">
              <w:rPr>
                <w:rFonts w:ascii="Tahoma" w:eastAsia="Tahoma" w:hAnsi="Tahoma" w:cs="Tahoma"/>
                <w:u w:val="single"/>
              </w:rPr>
              <w:t>Term 1 Weekly Timetable</w:t>
            </w:r>
            <w:r w:rsidRPr="6E981468">
              <w:rPr>
                <w:rFonts w:ascii="Tahoma" w:eastAsia="Tahoma" w:hAnsi="Tahoma" w:cs="Tahoma"/>
              </w:rPr>
              <w:t xml:space="preserve"> </w:t>
            </w:r>
          </w:p>
          <w:p w14:paraId="73934A65" w14:textId="463B1EE7" w:rsidR="3DDBE6CD" w:rsidRDefault="3DDBE6CD" w:rsidP="3DDBE6CD">
            <w:r w:rsidRPr="3DDBE6CD">
              <w:rPr>
                <w:rFonts w:ascii="Tahoma" w:eastAsia="Tahoma" w:hAnsi="Tahoma" w:cs="Tahoma"/>
              </w:rPr>
              <w:t xml:space="preserve"> </w:t>
            </w:r>
          </w:p>
        </w:tc>
        <w:tc>
          <w:tcPr>
            <w:tcW w:w="2775" w:type="dxa"/>
          </w:tcPr>
          <w:p w14:paraId="7EBD72CF" w14:textId="3590985B" w:rsidR="3DDBE6CD" w:rsidRDefault="3DDBE6CD">
            <w:pPr>
              <w:cnfStyle w:val="100000000000" w:firstRow="1" w:lastRow="0" w:firstColumn="0" w:lastColumn="0" w:oddVBand="0" w:evenVBand="0" w:oddHBand="0" w:evenHBand="0" w:firstRowFirstColumn="0" w:firstRowLastColumn="0" w:lastRowFirstColumn="0" w:lastRowLastColumn="0"/>
            </w:pPr>
          </w:p>
        </w:tc>
      </w:tr>
      <w:tr w:rsidR="3DDBE6CD" w14:paraId="1504A49D" w14:textId="77777777" w:rsidTr="24A10F13">
        <w:trPr>
          <w:jc w:val="center"/>
        </w:trPr>
        <w:tc>
          <w:tcPr>
            <w:cnfStyle w:val="001000000000" w:firstRow="0" w:lastRow="0" w:firstColumn="1" w:lastColumn="0" w:oddVBand="0" w:evenVBand="0" w:oddHBand="0" w:evenHBand="0" w:firstRowFirstColumn="0" w:firstRowLastColumn="0" w:lastRowFirstColumn="0" w:lastRowLastColumn="0"/>
            <w:tcW w:w="2400" w:type="dxa"/>
          </w:tcPr>
          <w:p w14:paraId="62FC6CD1" w14:textId="78D48EFE" w:rsidR="3DDBE6CD" w:rsidRDefault="6E981468" w:rsidP="3DDBE6CD">
            <w:r w:rsidRPr="6E981468">
              <w:rPr>
                <w:rFonts w:ascii="Tahoma" w:eastAsia="Tahoma" w:hAnsi="Tahoma" w:cs="Tahoma"/>
              </w:rPr>
              <w:t xml:space="preserve">Monday </w:t>
            </w:r>
          </w:p>
        </w:tc>
        <w:tc>
          <w:tcPr>
            <w:tcW w:w="2775" w:type="dxa"/>
          </w:tcPr>
          <w:p w14:paraId="1E53920E" w14:textId="525232A7" w:rsidR="3DDBE6CD" w:rsidRDefault="24A10F13" w:rsidP="24A10F13">
            <w:pP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24A10F13">
              <w:rPr>
                <w:rFonts w:ascii="Tahoma" w:eastAsia="Tahoma" w:hAnsi="Tahoma" w:cs="Tahoma"/>
              </w:rPr>
              <w:t>French: Madame Canessa</w:t>
            </w:r>
          </w:p>
          <w:p w14:paraId="6165026B" w14:textId="4F5DBEEA" w:rsidR="3DDBE6CD" w:rsidRDefault="6E981468">
            <w:pPr>
              <w:cnfStyle w:val="000000000000" w:firstRow="0" w:lastRow="0" w:firstColumn="0" w:lastColumn="0" w:oddVBand="0" w:evenVBand="0" w:oddHBand="0" w:evenHBand="0" w:firstRowFirstColumn="0" w:firstRowLastColumn="0" w:lastRowFirstColumn="0" w:lastRowLastColumn="0"/>
            </w:pPr>
            <w:r w:rsidRPr="6E981468">
              <w:rPr>
                <w:rFonts w:ascii="Tahoma" w:eastAsia="Tahoma" w:hAnsi="Tahoma" w:cs="Tahoma"/>
              </w:rPr>
              <w:t xml:space="preserve">Library </w:t>
            </w:r>
          </w:p>
        </w:tc>
      </w:tr>
      <w:tr w:rsidR="3DDBE6CD" w14:paraId="2DC19A52" w14:textId="77777777" w:rsidTr="24A10F13">
        <w:trPr>
          <w:jc w:val="center"/>
        </w:trPr>
        <w:tc>
          <w:tcPr>
            <w:cnfStyle w:val="001000000000" w:firstRow="0" w:lastRow="0" w:firstColumn="1" w:lastColumn="0" w:oddVBand="0" w:evenVBand="0" w:oddHBand="0" w:evenHBand="0" w:firstRowFirstColumn="0" w:firstRowLastColumn="0" w:lastRowFirstColumn="0" w:lastRowLastColumn="0"/>
            <w:tcW w:w="2400" w:type="dxa"/>
          </w:tcPr>
          <w:p w14:paraId="6A314967" w14:textId="1FE0CB14" w:rsidR="3DDBE6CD" w:rsidRDefault="6E981468" w:rsidP="3DDBE6CD">
            <w:r w:rsidRPr="6E981468">
              <w:rPr>
                <w:rFonts w:ascii="Tahoma" w:eastAsia="Tahoma" w:hAnsi="Tahoma" w:cs="Tahoma"/>
              </w:rPr>
              <w:t xml:space="preserve">Tuesday </w:t>
            </w:r>
          </w:p>
        </w:tc>
        <w:tc>
          <w:tcPr>
            <w:tcW w:w="2775" w:type="dxa"/>
          </w:tcPr>
          <w:p w14:paraId="1BD9DE90" w14:textId="152B9295" w:rsidR="3DDBE6CD" w:rsidRDefault="6E981468">
            <w:pPr>
              <w:cnfStyle w:val="000000000000" w:firstRow="0" w:lastRow="0" w:firstColumn="0" w:lastColumn="0" w:oddVBand="0" w:evenVBand="0" w:oddHBand="0" w:evenHBand="0" w:firstRowFirstColumn="0" w:firstRowLastColumn="0" w:lastRowFirstColumn="0" w:lastRowLastColumn="0"/>
            </w:pPr>
            <w:r w:rsidRPr="6E981468">
              <w:rPr>
                <w:rFonts w:ascii="Tahoma" w:eastAsia="Tahoma" w:hAnsi="Tahoma" w:cs="Tahoma"/>
              </w:rPr>
              <w:t xml:space="preserve">Art: Mrs Robertson </w:t>
            </w:r>
          </w:p>
          <w:p w14:paraId="5E572ADE" w14:textId="4D54A3C7" w:rsidR="3DDBE6CD" w:rsidRDefault="1AE91934" w:rsidP="1AE91934">
            <w:pP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1AE91934">
              <w:rPr>
                <w:rFonts w:ascii="Tahoma" w:eastAsia="Tahoma" w:hAnsi="Tahoma" w:cs="Tahoma"/>
              </w:rPr>
              <w:t>P.E: Mrs McTaggart</w:t>
            </w:r>
          </w:p>
        </w:tc>
      </w:tr>
      <w:tr w:rsidR="3DDBE6CD" w14:paraId="0C2F99D9" w14:textId="77777777" w:rsidTr="24A10F13">
        <w:trPr>
          <w:jc w:val="center"/>
        </w:trPr>
        <w:tc>
          <w:tcPr>
            <w:cnfStyle w:val="001000000000" w:firstRow="0" w:lastRow="0" w:firstColumn="1" w:lastColumn="0" w:oddVBand="0" w:evenVBand="0" w:oddHBand="0" w:evenHBand="0" w:firstRowFirstColumn="0" w:firstRowLastColumn="0" w:lastRowFirstColumn="0" w:lastRowLastColumn="0"/>
            <w:tcW w:w="2400" w:type="dxa"/>
          </w:tcPr>
          <w:p w14:paraId="0B8D48A0" w14:textId="1039297A" w:rsidR="3DDBE6CD" w:rsidRDefault="6E981468" w:rsidP="3DDBE6CD">
            <w:r w:rsidRPr="6E981468">
              <w:rPr>
                <w:rFonts w:ascii="Tahoma" w:eastAsia="Tahoma" w:hAnsi="Tahoma" w:cs="Tahoma"/>
              </w:rPr>
              <w:t xml:space="preserve">Wednesday </w:t>
            </w:r>
          </w:p>
        </w:tc>
        <w:tc>
          <w:tcPr>
            <w:tcW w:w="2775" w:type="dxa"/>
          </w:tcPr>
          <w:p w14:paraId="6F2ADA66" w14:textId="7D6EBFA9" w:rsidR="3DDBE6CD" w:rsidRDefault="1AE91934">
            <w:pPr>
              <w:cnfStyle w:val="000000000000" w:firstRow="0" w:lastRow="0" w:firstColumn="0" w:lastColumn="0" w:oddVBand="0" w:evenVBand="0" w:oddHBand="0" w:evenHBand="0" w:firstRowFirstColumn="0" w:firstRowLastColumn="0" w:lastRowFirstColumn="0" w:lastRowLastColumn="0"/>
            </w:pPr>
            <w:r w:rsidRPr="1AE91934">
              <w:rPr>
                <w:rFonts w:ascii="Tahoma" w:eastAsia="Tahoma" w:hAnsi="Tahoma" w:cs="Tahoma"/>
              </w:rPr>
              <w:t xml:space="preserve">Circle Time </w:t>
            </w:r>
          </w:p>
          <w:p w14:paraId="0489B95B" w14:textId="03D2243E" w:rsidR="1AE91934" w:rsidRDefault="1AE91934" w:rsidP="1AE91934">
            <w:pPr>
              <w:cnfStyle w:val="000000000000" w:firstRow="0" w:lastRow="0" w:firstColumn="0" w:lastColumn="0" w:oddVBand="0" w:evenVBand="0" w:oddHBand="0" w:evenHBand="0" w:firstRowFirstColumn="0" w:firstRowLastColumn="0" w:lastRowFirstColumn="0" w:lastRowLastColumn="0"/>
            </w:pPr>
            <w:r w:rsidRPr="1AE91934">
              <w:rPr>
                <w:rFonts w:ascii="Tahoma" w:eastAsia="Tahoma" w:hAnsi="Tahoma" w:cs="Tahoma"/>
              </w:rPr>
              <w:t>Outdoor run</w:t>
            </w:r>
          </w:p>
          <w:p w14:paraId="4D2E228D" w14:textId="3588C561" w:rsidR="3DDBE6CD" w:rsidRDefault="1AE91934" w:rsidP="1AE91934">
            <w:pP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1AE91934">
              <w:rPr>
                <w:rFonts w:ascii="Tahoma" w:eastAsia="Tahoma" w:hAnsi="Tahoma" w:cs="Tahoma"/>
              </w:rPr>
              <w:t>Paired Reading</w:t>
            </w:r>
          </w:p>
        </w:tc>
      </w:tr>
      <w:tr w:rsidR="3DDBE6CD" w14:paraId="1F3B8187" w14:textId="77777777" w:rsidTr="24A10F13">
        <w:trPr>
          <w:jc w:val="center"/>
        </w:trPr>
        <w:tc>
          <w:tcPr>
            <w:cnfStyle w:val="001000000000" w:firstRow="0" w:lastRow="0" w:firstColumn="1" w:lastColumn="0" w:oddVBand="0" w:evenVBand="0" w:oddHBand="0" w:evenHBand="0" w:firstRowFirstColumn="0" w:firstRowLastColumn="0" w:lastRowFirstColumn="0" w:lastRowLastColumn="0"/>
            <w:tcW w:w="2400" w:type="dxa"/>
          </w:tcPr>
          <w:p w14:paraId="413C5786" w14:textId="58EF34B2" w:rsidR="3DDBE6CD" w:rsidRDefault="6E981468" w:rsidP="3DDBE6CD">
            <w:r w:rsidRPr="6E981468">
              <w:rPr>
                <w:rFonts w:ascii="Tahoma" w:eastAsia="Tahoma" w:hAnsi="Tahoma" w:cs="Tahoma"/>
              </w:rPr>
              <w:t xml:space="preserve">Thursday </w:t>
            </w:r>
          </w:p>
        </w:tc>
        <w:tc>
          <w:tcPr>
            <w:tcW w:w="2775" w:type="dxa"/>
          </w:tcPr>
          <w:p w14:paraId="6F056638" w14:textId="464EA9C5" w:rsidR="3DDBE6CD" w:rsidRDefault="1AE91934">
            <w:pPr>
              <w:cnfStyle w:val="000000000000" w:firstRow="0" w:lastRow="0" w:firstColumn="0" w:lastColumn="0" w:oddVBand="0" w:evenVBand="0" w:oddHBand="0" w:evenHBand="0" w:firstRowFirstColumn="0" w:firstRowLastColumn="0" w:lastRowFirstColumn="0" w:lastRowLastColumn="0"/>
            </w:pPr>
            <w:r w:rsidRPr="1AE91934">
              <w:rPr>
                <w:rFonts w:ascii="Tahoma" w:eastAsia="Tahoma" w:hAnsi="Tahoma" w:cs="Tahoma"/>
              </w:rPr>
              <w:t xml:space="preserve">P.E: Mr Witt  </w:t>
            </w:r>
          </w:p>
          <w:p w14:paraId="7992DE8C" w14:textId="6FA0AAED" w:rsidR="3DDBE6CD" w:rsidRDefault="1AE91934" w:rsidP="1AE91934">
            <w:pP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1AE91934">
              <w:rPr>
                <w:rFonts w:ascii="Tahoma" w:eastAsia="Tahoma" w:hAnsi="Tahoma" w:cs="Tahoma"/>
              </w:rPr>
              <w:t>ERIC Time</w:t>
            </w:r>
          </w:p>
          <w:p w14:paraId="5DEC0075" w14:textId="43304331" w:rsidR="3DDBE6CD" w:rsidRDefault="1AE91934" w:rsidP="1AE91934">
            <w:pPr>
              <w:cnfStyle w:val="000000000000" w:firstRow="0" w:lastRow="0" w:firstColumn="0" w:lastColumn="0" w:oddVBand="0" w:evenVBand="0" w:oddHBand="0" w:evenHBand="0" w:firstRowFirstColumn="0" w:firstRowLastColumn="0" w:lastRowFirstColumn="0" w:lastRowLastColumn="0"/>
              <w:rPr>
                <w:rFonts w:ascii="Tahoma" w:eastAsia="Tahoma" w:hAnsi="Tahoma" w:cs="Tahoma"/>
              </w:rPr>
            </w:pPr>
            <w:r w:rsidRPr="1AE91934">
              <w:rPr>
                <w:rFonts w:ascii="Tahoma" w:eastAsia="Tahoma" w:hAnsi="Tahoma" w:cs="Tahoma"/>
              </w:rPr>
              <w:t>Activities</w:t>
            </w:r>
          </w:p>
        </w:tc>
      </w:tr>
      <w:tr w:rsidR="3DDBE6CD" w14:paraId="5307C481" w14:textId="77777777" w:rsidTr="24A10F13">
        <w:trPr>
          <w:jc w:val="center"/>
        </w:trPr>
        <w:tc>
          <w:tcPr>
            <w:cnfStyle w:val="001000000000" w:firstRow="0" w:lastRow="0" w:firstColumn="1" w:lastColumn="0" w:oddVBand="0" w:evenVBand="0" w:oddHBand="0" w:evenHBand="0" w:firstRowFirstColumn="0" w:firstRowLastColumn="0" w:lastRowFirstColumn="0" w:lastRowLastColumn="0"/>
            <w:tcW w:w="2400" w:type="dxa"/>
          </w:tcPr>
          <w:p w14:paraId="303939C5" w14:textId="682F877A" w:rsidR="3DDBE6CD" w:rsidRDefault="6E981468" w:rsidP="3DDBE6CD">
            <w:r w:rsidRPr="6E981468">
              <w:rPr>
                <w:rFonts w:ascii="Tahoma" w:eastAsia="Tahoma" w:hAnsi="Tahoma" w:cs="Tahoma"/>
              </w:rPr>
              <w:t xml:space="preserve">Friday </w:t>
            </w:r>
          </w:p>
        </w:tc>
        <w:tc>
          <w:tcPr>
            <w:tcW w:w="2775" w:type="dxa"/>
          </w:tcPr>
          <w:p w14:paraId="12EF8A4E" w14:textId="1841481D" w:rsidR="3DDBE6CD" w:rsidRDefault="1AE91934">
            <w:pPr>
              <w:cnfStyle w:val="000000000000" w:firstRow="0" w:lastRow="0" w:firstColumn="0" w:lastColumn="0" w:oddVBand="0" w:evenVBand="0" w:oddHBand="0" w:evenHBand="0" w:firstRowFirstColumn="0" w:firstRowLastColumn="0" w:lastRowFirstColumn="0" w:lastRowLastColumn="0"/>
            </w:pPr>
            <w:r w:rsidRPr="1AE91934">
              <w:rPr>
                <w:rFonts w:ascii="Tahoma" w:eastAsia="Tahoma" w:hAnsi="Tahoma" w:cs="Tahoma"/>
              </w:rPr>
              <w:t xml:space="preserve">Outdoor run </w:t>
            </w:r>
          </w:p>
          <w:p w14:paraId="2CEF1B11" w14:textId="22597CDA" w:rsidR="1AE91934" w:rsidRDefault="1AE91934" w:rsidP="1AE91934">
            <w:pPr>
              <w:cnfStyle w:val="000000000000" w:firstRow="0" w:lastRow="0" w:firstColumn="0" w:lastColumn="0" w:oddVBand="0" w:evenVBand="0" w:oddHBand="0" w:evenHBand="0" w:firstRowFirstColumn="0" w:firstRowLastColumn="0" w:lastRowFirstColumn="0" w:lastRowLastColumn="0"/>
            </w:pPr>
            <w:r w:rsidRPr="1AE91934">
              <w:rPr>
                <w:rFonts w:ascii="Tahoma" w:eastAsia="Tahoma" w:hAnsi="Tahoma" w:cs="Tahoma"/>
              </w:rPr>
              <w:t xml:space="preserve">Assembly  </w:t>
            </w:r>
          </w:p>
          <w:p w14:paraId="005659B9" w14:textId="4C859F98" w:rsidR="3DDBE6CD" w:rsidRDefault="1AE91934">
            <w:pPr>
              <w:cnfStyle w:val="000000000000" w:firstRow="0" w:lastRow="0" w:firstColumn="0" w:lastColumn="0" w:oddVBand="0" w:evenVBand="0" w:oddHBand="0" w:evenHBand="0" w:firstRowFirstColumn="0" w:firstRowLastColumn="0" w:lastRowFirstColumn="0" w:lastRowLastColumn="0"/>
            </w:pPr>
            <w:r w:rsidRPr="1AE91934">
              <w:rPr>
                <w:rFonts w:ascii="Tahoma" w:eastAsia="Tahoma" w:hAnsi="Tahoma" w:cs="Tahoma"/>
              </w:rPr>
              <w:t xml:space="preserve">Golden time  </w:t>
            </w:r>
          </w:p>
        </w:tc>
      </w:tr>
    </w:tbl>
    <w:p w14:paraId="70F12079" w14:textId="33A9EEE1" w:rsidR="3DDBE6CD" w:rsidRDefault="3DDBE6CD" w:rsidP="3DDBE6CD">
      <w:pPr>
        <w:jc w:val="center"/>
      </w:pPr>
      <w:r w:rsidRPr="3DDBE6CD">
        <w:rPr>
          <w:rFonts w:ascii="Tahoma" w:eastAsia="Tahoma" w:hAnsi="Tahoma" w:cs="Tahoma"/>
        </w:rPr>
        <w:t xml:space="preserve"> </w:t>
      </w:r>
    </w:p>
    <w:p w14:paraId="57E73DEA" w14:textId="60EE8F1C" w:rsidR="0027210E" w:rsidRPr="0027210E" w:rsidRDefault="24A10F13" w:rsidP="24A10F13">
      <w:pPr>
        <w:rPr>
          <w:rFonts w:ascii="Comic Sans MS" w:hAnsi="Comic Sans MS"/>
        </w:rPr>
      </w:pPr>
      <w:r w:rsidRPr="24A10F13">
        <w:rPr>
          <w:rFonts w:ascii="Tahoma" w:eastAsia="Tahoma" w:hAnsi="Tahoma" w:cs="Tahoma"/>
        </w:rPr>
        <w:t>It is useful to have a P.E kit in school all week in case it is needed at other times. Please ensure that P.E. kits and other items of clothing and belongings such and pencil cases etc. are clearly named.  Also, just a reminder that water bottles should only contain water and not juice.</w:t>
      </w:r>
    </w:p>
    <w:p w14:paraId="621D21C1" w14:textId="77777777" w:rsidR="0027210E" w:rsidRPr="0027210E" w:rsidRDefault="0027210E" w:rsidP="3DDBE6CD">
      <w:pPr>
        <w:rPr>
          <w:rFonts w:ascii="Comic Sans MS" w:hAnsi="Comic Sans MS"/>
        </w:rPr>
      </w:pPr>
      <w:r w:rsidRPr="3DDBE6CD">
        <w:rPr>
          <w:rFonts w:ascii="Tahoma" w:eastAsia="Tahoma" w:hAnsi="Tahoma" w:cs="Tahoma"/>
          <w:noProof/>
          <w:u w:val="single"/>
          <w:lang w:eastAsia="en-GB"/>
        </w:rPr>
        <w:t xml:space="preserve">Homework </w:t>
      </w:r>
    </w:p>
    <w:p w14:paraId="7C9A3DEC" w14:textId="00D4F6B0" w:rsidR="00F4455F" w:rsidRDefault="24A10F13" w:rsidP="24A10F13">
      <w:pPr>
        <w:rPr>
          <w:rFonts w:ascii="Comic Sans MS" w:hAnsi="Comic Sans MS"/>
        </w:rPr>
      </w:pPr>
      <w:r w:rsidRPr="24A10F13">
        <w:rPr>
          <w:rFonts w:ascii="Tahoma" w:eastAsia="Tahoma" w:hAnsi="Tahoma" w:cs="Tahoma"/>
          <w:b/>
          <w:bCs/>
        </w:rPr>
        <w:t>Primary One</w:t>
      </w:r>
      <w:r w:rsidRPr="24A10F13">
        <w:rPr>
          <w:rFonts w:ascii="Tahoma" w:eastAsia="Tahoma" w:hAnsi="Tahoma" w:cs="Tahoma"/>
        </w:rPr>
        <w:t xml:space="preserve">: Maths homework will usually be issued on a Monday for completion by Friday.  Phonics homework (blue jotter) comes home twice a week and this is linked to the new letter sounds taught.   Monday homework should be returned by Wednesday and Thursday homework should be returned by Monday.   </w:t>
      </w:r>
    </w:p>
    <w:p w14:paraId="4379EE2A" w14:textId="360C876D" w:rsidR="000B226C" w:rsidRDefault="24A10F13" w:rsidP="24A10F13">
      <w:pPr>
        <w:rPr>
          <w:rFonts w:ascii="Comic Sans MS" w:hAnsi="Comic Sans MS"/>
        </w:rPr>
      </w:pPr>
      <w:r w:rsidRPr="24A10F13">
        <w:rPr>
          <w:rFonts w:ascii="Tahoma" w:eastAsia="Tahoma" w:hAnsi="Tahoma" w:cs="Tahoma"/>
          <w:b/>
          <w:bCs/>
        </w:rPr>
        <w:t>Primary Two</w:t>
      </w:r>
      <w:r w:rsidRPr="24A10F13">
        <w:rPr>
          <w:rFonts w:ascii="Tahoma" w:eastAsia="Tahoma" w:hAnsi="Tahoma" w:cs="Tahoma"/>
        </w:rPr>
        <w:t>: Spelling and Maths homework will usually be sent out on a Monday to be completed by Friday.  Reading comprehension tasks may be issued along with reading homework so do please check homework bags each day.</w:t>
      </w:r>
    </w:p>
    <w:p w14:paraId="062D0EAA" w14:textId="51A409E5" w:rsidR="004027BA" w:rsidRDefault="6E981468" w:rsidP="6E981468">
      <w:pPr>
        <w:rPr>
          <w:rFonts w:ascii="Comic Sans MS" w:hAnsi="Comic Sans MS"/>
        </w:rPr>
      </w:pPr>
      <w:r w:rsidRPr="6E981468">
        <w:rPr>
          <w:rFonts w:ascii="Tahoma" w:eastAsia="Tahoma" w:hAnsi="Tahoma" w:cs="Tahoma"/>
        </w:rPr>
        <w:lastRenderedPageBreak/>
        <w:t xml:space="preserve">We ask that parents/carers sign or initial the homework to acknowledge that you have seen it.        </w:t>
      </w:r>
    </w:p>
    <w:p w14:paraId="0A7ABD8E" w14:textId="510BDD4B" w:rsidR="3DDBE6CD" w:rsidRDefault="3DDBE6CD" w:rsidP="24A10F13"/>
    <w:p w14:paraId="706A9021" w14:textId="77777777" w:rsidR="0083589A" w:rsidRPr="0083589A" w:rsidRDefault="6E981468" w:rsidP="6E981468">
      <w:pPr>
        <w:rPr>
          <w:rFonts w:ascii="Comic Sans MS" w:hAnsi="Comic Sans MS"/>
          <w:u w:val="single"/>
        </w:rPr>
      </w:pPr>
      <w:r w:rsidRPr="6E981468">
        <w:rPr>
          <w:rFonts w:ascii="Tahoma" w:eastAsia="Tahoma" w:hAnsi="Tahoma" w:cs="Tahoma"/>
          <w:u w:val="single"/>
        </w:rPr>
        <w:t>Literacy</w:t>
      </w:r>
    </w:p>
    <w:p w14:paraId="6C0B4D61" w14:textId="295CCC54" w:rsidR="3DDBE6CD" w:rsidRDefault="00027151">
      <w:r>
        <w:rPr>
          <w:rFonts w:ascii="Tahoma" w:eastAsia="Tahoma" w:hAnsi="Tahoma" w:cs="Tahoma"/>
        </w:rPr>
        <w:t>Our Primary One</w:t>
      </w:r>
      <w:r w:rsidR="1AE91934" w:rsidRPr="1AE91934">
        <w:rPr>
          <w:rFonts w:ascii="Tahoma" w:eastAsia="Tahoma" w:hAnsi="Tahoma" w:cs="Tahoma"/>
        </w:rPr>
        <w:t xml:space="preserve">s have been sharing their Summer Bags with the rest of the class. They are a great way to help your child to remember all of the fun activities they got up to over the summer, so thank you for sending them in.  The bags are now on display in our classroom. </w:t>
      </w:r>
    </w:p>
    <w:p w14:paraId="6A52B1B3" w14:textId="3C0484E5" w:rsidR="0027210E" w:rsidRPr="0027210E" w:rsidRDefault="0067432E" w:rsidP="00137386">
      <w:r>
        <w:rPr>
          <w:rFonts w:ascii="Comic Sans MS" w:hAnsi="Comic Sans MS"/>
          <w:noProof/>
          <w:u w:val="single"/>
          <w:lang w:eastAsia="en-GB"/>
        </w:rPr>
        <w:drawing>
          <wp:anchor distT="0" distB="0" distL="114300" distR="114300" simplePos="0" relativeHeight="251659264" behindDoc="0" locked="0" layoutInCell="1" allowOverlap="1" wp14:anchorId="51173B24" wp14:editId="0344A228">
            <wp:simplePos x="0" y="0"/>
            <wp:positionH relativeFrom="column">
              <wp:posOffset>57785</wp:posOffset>
            </wp:positionH>
            <wp:positionV relativeFrom="paragraph">
              <wp:posOffset>22225</wp:posOffset>
            </wp:positionV>
            <wp:extent cx="828675" cy="909320"/>
            <wp:effectExtent l="0" t="0" r="9525" b="5080"/>
            <wp:wrapSquare wrapText="bothSides"/>
            <wp:docPr id="8" name="Picture 8" descr="C:\Users\Helen\AppData\Local\Microsoft\Windows\Temporary Internet Files\Content.IE5\QS3I0Y1S\A_Colorful_Cartoon_Male_Student_with_a_Stack_Books_Royalty_Free_Clipart_Picture_100624-144428-023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ppData\Local\Microsoft\Windows\Temporary Internet Files\Content.IE5\QS3I0Y1S\A_Colorful_Cartoon_Male_Student_with_a_Stack_Books_Royalty_Free_Clipart_Picture_100624-144428-02305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3DDBE6CD" w:rsidRPr="3DDBE6CD">
        <w:rPr>
          <w:rFonts w:ascii="Tahoma" w:eastAsia="Tahoma" w:hAnsi="Tahoma" w:cs="Tahoma"/>
        </w:rPr>
        <w:t xml:space="preserve">Active Literacy </w:t>
      </w:r>
      <w:r w:rsidR="00A01122">
        <w:rPr>
          <w:rFonts w:ascii="Tahoma" w:eastAsia="Tahoma" w:hAnsi="Tahoma" w:cs="Tahoma"/>
        </w:rPr>
        <w:t>takes place daily.  Primary one</w:t>
      </w:r>
      <w:r w:rsidR="3DDBE6CD" w:rsidRPr="3DDBE6CD">
        <w:rPr>
          <w:rFonts w:ascii="Tahoma" w:eastAsia="Tahoma" w:hAnsi="Tahoma" w:cs="Tahoma"/>
        </w:rPr>
        <w:t>s will learn two letter sounds each week and begin to blend the sounds together</w:t>
      </w:r>
      <w:r w:rsidR="00761E36">
        <w:rPr>
          <w:rFonts w:ascii="Tahoma" w:eastAsia="Tahoma" w:hAnsi="Tahoma" w:cs="Tahoma"/>
        </w:rPr>
        <w:t xml:space="preserve"> to make words.  Primary two</w:t>
      </w:r>
      <w:r w:rsidR="3DDBE6CD" w:rsidRPr="3DDBE6CD">
        <w:rPr>
          <w:rFonts w:ascii="Tahoma" w:eastAsia="Tahoma" w:hAnsi="Tahoma" w:cs="Tahoma"/>
        </w:rPr>
        <w:t xml:space="preserve">s will revise diagraphs (together sounds) as well as blending to read and write words and sentences themselves.  Each child should now have a "Word Wallet".  Try to practise reading the words as often as you can.  </w:t>
      </w:r>
    </w:p>
    <w:p w14:paraId="421B7A75" w14:textId="77777777" w:rsidR="3DDBE6CD" w:rsidRDefault="3DDBE6CD" w:rsidP="3DDBE6CD"/>
    <w:p w14:paraId="406B784C" w14:textId="0D49CA3E" w:rsidR="000B226C" w:rsidRDefault="0067432E" w:rsidP="24A10F13">
      <w:pPr>
        <w:rPr>
          <w:rFonts w:ascii="Comic Sans MS" w:hAnsi="Comic Sans MS"/>
        </w:rPr>
      </w:pPr>
      <w:r w:rsidRPr="005F0A18">
        <w:rPr>
          <w:rFonts w:ascii="Comic Sans MS" w:hAnsi="Comic Sans MS"/>
          <w:noProof/>
          <w:lang w:eastAsia="en-GB"/>
        </w:rPr>
        <w:drawing>
          <wp:anchor distT="0" distB="0" distL="114300" distR="114300" simplePos="0" relativeHeight="251657216" behindDoc="0" locked="0" layoutInCell="1" allowOverlap="1" wp14:anchorId="65B9037B" wp14:editId="05C7788D">
            <wp:simplePos x="0" y="0"/>
            <wp:positionH relativeFrom="column">
              <wp:align>right</wp:align>
            </wp:positionH>
            <wp:positionV relativeFrom="paragraph">
              <wp:posOffset>4445</wp:posOffset>
            </wp:positionV>
            <wp:extent cx="1139849" cy="903111"/>
            <wp:effectExtent l="0" t="0" r="0" b="0"/>
            <wp:wrapSquare wrapText="bothSides"/>
            <wp:docPr id="7" name="Picture 7" descr="C:\Users\Helen\AppData\Local\Microsoft\Windows\Temporary Internet Files\Content.IE5\DMI97ZOW\numb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DMI97ZOW\number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49" cy="903111"/>
                    </a:xfrm>
                    <a:prstGeom prst="rect">
                      <a:avLst/>
                    </a:prstGeom>
                    <a:noFill/>
                    <a:ln>
                      <a:noFill/>
                    </a:ln>
                  </pic:spPr>
                </pic:pic>
              </a:graphicData>
            </a:graphic>
            <wp14:sizeRelH relativeFrom="page">
              <wp14:pctWidth>0</wp14:pctWidth>
            </wp14:sizeRelH>
            <wp14:sizeRelV relativeFrom="page">
              <wp14:pctHeight>0</wp14:pctHeight>
            </wp14:sizeRelV>
          </wp:anchor>
        </w:drawing>
      </w:r>
      <w:r w:rsidR="0027210E" w:rsidRPr="3DDBE6CD">
        <w:rPr>
          <w:rFonts w:ascii="Tahoma" w:eastAsia="Tahoma" w:hAnsi="Tahoma" w:cs="Tahoma"/>
          <w:u w:val="single"/>
        </w:rPr>
        <w:t>Numeracy</w:t>
      </w:r>
      <w:r w:rsidR="00B33B5E">
        <w:rPr>
          <w:rFonts w:ascii="Tahoma" w:eastAsia="Tahoma" w:hAnsi="Tahoma" w:cs="Tahoma"/>
        </w:rPr>
        <w:t xml:space="preserve"> </w:t>
      </w:r>
      <w:bookmarkStart w:id="0" w:name="_GoBack"/>
      <w:bookmarkEnd w:id="0"/>
      <w:r w:rsidR="0027210E" w:rsidRPr="3DDBE6CD">
        <w:rPr>
          <w:rFonts w:ascii="Tahoma" w:eastAsia="Tahoma" w:hAnsi="Tahoma" w:cs="Tahoma"/>
        </w:rPr>
        <w:t xml:space="preserve">This term we will be learning about 2D and 3D shapes.  We will explore different ways of finding and displaying information.  Primary one will practise counting and correct number formation up to 10.  Primary two will practise subtraction and numbers beyond 20.  </w:t>
      </w:r>
    </w:p>
    <w:p w14:paraId="22599BE3" w14:textId="77777777" w:rsidR="000B226C" w:rsidRDefault="000B226C" w:rsidP="00137386">
      <w:pPr>
        <w:rPr>
          <w:rFonts w:ascii="Comic Sans MS" w:hAnsi="Comic Sans MS"/>
        </w:rPr>
      </w:pPr>
    </w:p>
    <w:p w14:paraId="2D57A972" w14:textId="2A6FE7D9" w:rsidR="00586408" w:rsidRPr="00696716" w:rsidRDefault="0067432E" w:rsidP="6E981468">
      <w:pPr>
        <w:rPr>
          <w:rFonts w:ascii="Comic Sans MS" w:hAnsi="Comic Sans MS"/>
        </w:rPr>
      </w:pPr>
      <w:r>
        <w:rPr>
          <w:rFonts w:ascii="Comic Sans MS" w:hAnsi="Comic Sans MS"/>
          <w:noProof/>
          <w:lang w:eastAsia="en-GB"/>
        </w:rPr>
        <w:drawing>
          <wp:anchor distT="0" distB="0" distL="114300" distR="114300" simplePos="0" relativeHeight="251658240" behindDoc="0" locked="0" layoutInCell="1" allowOverlap="1" wp14:anchorId="194C96D7" wp14:editId="2A437F3D">
            <wp:simplePos x="0" y="0"/>
            <wp:positionH relativeFrom="column">
              <wp:posOffset>-74930</wp:posOffset>
            </wp:positionH>
            <wp:positionV relativeFrom="paragraph">
              <wp:posOffset>258445</wp:posOffset>
            </wp:positionV>
            <wp:extent cx="1150681" cy="840191"/>
            <wp:effectExtent l="0" t="0" r="0" b="9525"/>
            <wp:wrapSquare wrapText="bothSides"/>
            <wp:docPr id="6" name="Picture 6" descr="C:\Users\Helen\AppData\Local\Microsoft\Windows\Temporary Internet Files\Content.IE5\QS3I0Y1S\stack_of_book_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AppData\Local\Microsoft\Windows\Temporary Internet Files\Content.IE5\QS3I0Y1S\stack_of_book_clipart[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81" cy="840191"/>
                    </a:xfrm>
                    <a:prstGeom prst="rect">
                      <a:avLst/>
                    </a:prstGeom>
                    <a:noFill/>
                    <a:ln>
                      <a:noFill/>
                    </a:ln>
                  </pic:spPr>
                </pic:pic>
              </a:graphicData>
            </a:graphic>
            <wp14:sizeRelH relativeFrom="page">
              <wp14:pctWidth>0</wp14:pctWidth>
            </wp14:sizeRelH>
            <wp14:sizeRelV relativeFrom="page">
              <wp14:pctHeight>0</wp14:pctHeight>
            </wp14:sizeRelV>
          </wp:anchor>
        </w:drawing>
      </w:r>
      <w:r w:rsidR="00587B00" w:rsidRPr="3DDBE6CD">
        <w:rPr>
          <w:rFonts w:ascii="Tahoma" w:eastAsia="Tahoma" w:hAnsi="Tahoma" w:cs="Tahoma"/>
          <w:u w:val="single"/>
        </w:rPr>
        <w:t>L</w:t>
      </w:r>
      <w:r w:rsidR="00586408" w:rsidRPr="3DDBE6CD">
        <w:rPr>
          <w:rFonts w:ascii="Tahoma" w:eastAsia="Tahoma" w:hAnsi="Tahoma" w:cs="Tahoma"/>
          <w:u w:val="single"/>
        </w:rPr>
        <w:t>ibrary</w:t>
      </w:r>
      <w:r w:rsidR="00696716" w:rsidRPr="3DDBE6CD">
        <w:rPr>
          <w:rFonts w:ascii="Tahoma" w:eastAsia="Tahoma" w:hAnsi="Tahoma" w:cs="Tahoma"/>
          <w:noProof/>
          <w:lang w:eastAsia="en-GB"/>
        </w:rPr>
        <w:t xml:space="preserve">      </w:t>
      </w:r>
      <w:r w:rsidR="61C46866" w:rsidRPr="3DDBE6CD">
        <w:rPr>
          <w:rFonts w:ascii="Tahoma" w:eastAsia="Tahoma" w:hAnsi="Tahoma" w:cs="Tahoma"/>
        </w:rPr>
        <w:t xml:space="preserve">This term we will be visiting the school library on a Monday.  Please remember to return your book each week so that you can borrow a new one. </w:t>
      </w:r>
    </w:p>
    <w:p w14:paraId="445AA135" w14:textId="15B602C7" w:rsidR="3DDBE6CD" w:rsidRDefault="3DDBE6CD" w:rsidP="3DDBE6CD"/>
    <w:p w14:paraId="4694B1EA" w14:textId="1265A1DB" w:rsidR="24A10F13" w:rsidRDefault="24A10F13" w:rsidP="24A10F13">
      <w:pPr>
        <w:rPr>
          <w:rFonts w:ascii="Comic Sans MS" w:hAnsi="Comic Sans MS"/>
          <w:u w:val="single"/>
        </w:rPr>
      </w:pPr>
      <w:r w:rsidRPr="24A10F13">
        <w:rPr>
          <w:rFonts w:ascii="Tahoma" w:eastAsia="Tahoma" w:hAnsi="Tahoma" w:cs="Tahoma"/>
        </w:rPr>
        <w:t>Events this term</w:t>
      </w:r>
    </w:p>
    <w:p w14:paraId="7140EA16" w14:textId="3FFD85B2" w:rsidR="3DDBE6CD" w:rsidRDefault="24A10F13" w:rsidP="24A10F13">
      <w:pPr>
        <w:pStyle w:val="ListParagraph"/>
        <w:numPr>
          <w:ilvl w:val="0"/>
          <w:numId w:val="1"/>
        </w:numPr>
        <w:spacing w:after="0"/>
        <w:rPr>
          <w:rFonts w:ascii="Tahoma" w:eastAsia="Tahoma" w:hAnsi="Tahoma" w:cs="Tahoma"/>
        </w:rPr>
      </w:pPr>
      <w:r w:rsidRPr="24A10F13">
        <w:rPr>
          <w:rFonts w:ascii="Tahoma" w:eastAsia="Tahoma" w:hAnsi="Tahoma" w:cs="Tahoma"/>
        </w:rPr>
        <w:t>The Primary One Curriculum Evening is on Monday the 11</w:t>
      </w:r>
      <w:r w:rsidRPr="24A10F13">
        <w:rPr>
          <w:rFonts w:ascii="Tahoma" w:eastAsia="Tahoma" w:hAnsi="Tahoma" w:cs="Tahoma"/>
          <w:vertAlign w:val="superscript"/>
        </w:rPr>
        <w:t>th</w:t>
      </w:r>
      <w:r w:rsidRPr="24A10F13">
        <w:rPr>
          <w:rFonts w:ascii="Tahoma" w:eastAsia="Tahoma" w:hAnsi="Tahoma" w:cs="Tahoma"/>
        </w:rPr>
        <w:t xml:space="preserve"> September at 6:15pm in the P1/2 classroom.  </w:t>
      </w:r>
    </w:p>
    <w:p w14:paraId="2BD243BE" w14:textId="7C3164FB" w:rsidR="24A10F13" w:rsidRDefault="24A10F13" w:rsidP="24A10F13">
      <w:pPr>
        <w:pStyle w:val="ListParagraph"/>
        <w:numPr>
          <w:ilvl w:val="0"/>
          <w:numId w:val="1"/>
        </w:numPr>
        <w:spacing w:after="0"/>
      </w:pPr>
      <w:r w:rsidRPr="24A10F13">
        <w:rPr>
          <w:rFonts w:ascii="Tahoma" w:eastAsia="Tahoma" w:hAnsi="Tahoma" w:cs="Tahoma"/>
        </w:rPr>
        <w:t>Parent/Teacher consultations will take place on the 3</w:t>
      </w:r>
      <w:r w:rsidRPr="24A10F13">
        <w:rPr>
          <w:rFonts w:ascii="Tahoma" w:eastAsia="Tahoma" w:hAnsi="Tahoma" w:cs="Tahoma"/>
          <w:vertAlign w:val="superscript"/>
        </w:rPr>
        <w:t>rd</w:t>
      </w:r>
      <w:r w:rsidRPr="24A10F13">
        <w:rPr>
          <w:rFonts w:ascii="Tahoma" w:eastAsia="Tahoma" w:hAnsi="Tahoma" w:cs="Tahoma"/>
        </w:rPr>
        <w:t xml:space="preserve"> and 4</w:t>
      </w:r>
      <w:r w:rsidRPr="24A10F13">
        <w:rPr>
          <w:rFonts w:ascii="Tahoma" w:eastAsia="Tahoma" w:hAnsi="Tahoma" w:cs="Tahoma"/>
          <w:vertAlign w:val="superscript"/>
        </w:rPr>
        <w:t>th</w:t>
      </w:r>
      <w:r w:rsidRPr="24A10F13">
        <w:rPr>
          <w:rFonts w:ascii="Tahoma" w:eastAsia="Tahoma" w:hAnsi="Tahoma" w:cs="Tahoma"/>
        </w:rPr>
        <w:t xml:space="preserve"> of October.</w:t>
      </w:r>
    </w:p>
    <w:p w14:paraId="1422EF68" w14:textId="30D3B51C" w:rsidR="0083589A" w:rsidRDefault="24A10F13" w:rsidP="24A10F13">
      <w:pPr>
        <w:pStyle w:val="ListParagraph"/>
        <w:numPr>
          <w:ilvl w:val="0"/>
          <w:numId w:val="1"/>
        </w:numPr>
        <w:spacing w:after="0"/>
        <w:rPr>
          <w:rFonts w:ascii="Tahoma" w:eastAsia="Tahoma" w:hAnsi="Tahoma" w:cs="Tahoma"/>
        </w:rPr>
      </w:pPr>
      <w:r w:rsidRPr="24A10F13">
        <w:rPr>
          <w:rFonts w:ascii="Tahoma" w:eastAsia="Tahoma" w:hAnsi="Tahoma" w:cs="Tahoma"/>
        </w:rPr>
        <w:t>Our class Sharing Assembly is on Friday 13</w:t>
      </w:r>
      <w:r w:rsidRPr="24A10F13">
        <w:rPr>
          <w:rFonts w:ascii="Tahoma" w:eastAsia="Tahoma" w:hAnsi="Tahoma" w:cs="Tahoma"/>
          <w:vertAlign w:val="superscript"/>
        </w:rPr>
        <w:t>th</w:t>
      </w:r>
      <w:r w:rsidRPr="24A10F13">
        <w:rPr>
          <w:rFonts w:ascii="Tahoma" w:eastAsia="Tahoma" w:hAnsi="Tahoma" w:cs="Tahoma"/>
        </w:rPr>
        <w:t xml:space="preserve"> October at 2pm in the school hall.</w:t>
      </w:r>
    </w:p>
    <w:p w14:paraId="4D209E44" w14:textId="77777777" w:rsidR="0083589A" w:rsidRDefault="0083589A" w:rsidP="0083589A">
      <w:pPr>
        <w:spacing w:after="0"/>
        <w:rPr>
          <w:rFonts w:ascii="Comic Sans MS" w:hAnsi="Comic Sans MS"/>
        </w:rPr>
      </w:pPr>
    </w:p>
    <w:p w14:paraId="4A8E95C6" w14:textId="7A072EF3" w:rsidR="0083589A" w:rsidRDefault="1AE91934" w:rsidP="1AE91934">
      <w:pPr>
        <w:spacing w:after="0"/>
        <w:rPr>
          <w:rFonts w:ascii="Comic Sans MS" w:hAnsi="Comic Sans MS"/>
        </w:rPr>
      </w:pPr>
      <w:r w:rsidRPr="1AE91934">
        <w:rPr>
          <w:rFonts w:ascii="Tahoma" w:eastAsia="Tahoma" w:hAnsi="Tahoma" w:cs="Tahoma"/>
        </w:rPr>
        <w:t xml:space="preserve">If you have any questions or wish to discuss anything, you are welcome to pop in after school or ring the office to make an appointment.  Alternatively, you can contact me directly via class dojo messages during school hours.  </w:t>
      </w:r>
    </w:p>
    <w:p w14:paraId="1424B404" w14:textId="77777777" w:rsidR="007439B1" w:rsidRDefault="007439B1" w:rsidP="0083589A">
      <w:pPr>
        <w:spacing w:after="0"/>
        <w:rPr>
          <w:rFonts w:ascii="Comic Sans MS" w:hAnsi="Comic Sans MS"/>
        </w:rPr>
      </w:pPr>
    </w:p>
    <w:p w14:paraId="71711EF3" w14:textId="0C7B4534" w:rsidR="3DDBE6CD" w:rsidRDefault="1AE91934" w:rsidP="1AE91934">
      <w:pPr>
        <w:spacing w:after="0"/>
        <w:rPr>
          <w:rFonts w:ascii="Tahoma" w:eastAsia="Tahoma" w:hAnsi="Tahoma" w:cs="Tahoma"/>
        </w:rPr>
      </w:pPr>
      <w:r w:rsidRPr="1AE91934">
        <w:rPr>
          <w:rFonts w:ascii="Tahoma" w:eastAsia="Tahoma" w:hAnsi="Tahoma" w:cs="Tahoma"/>
        </w:rPr>
        <w:t>Thank you for your support</w:t>
      </w:r>
    </w:p>
    <w:p w14:paraId="18555266" w14:textId="48F90AA0" w:rsidR="0083589A" w:rsidRDefault="6E981468" w:rsidP="6E981468">
      <w:pPr>
        <w:spacing w:after="0"/>
        <w:rPr>
          <w:rFonts w:ascii="Comic Sans MS" w:hAnsi="Comic Sans MS"/>
        </w:rPr>
      </w:pPr>
      <w:r w:rsidRPr="6E981468">
        <w:rPr>
          <w:rFonts w:ascii="Tahoma" w:eastAsia="Tahoma" w:hAnsi="Tahoma" w:cs="Tahoma"/>
        </w:rPr>
        <w:t>Mrs Susan McTaggart (P1/2 Class Teacher)</w:t>
      </w:r>
    </w:p>
    <w:p w14:paraId="61948B75" w14:textId="77777777" w:rsidR="00587B00" w:rsidRPr="00867139" w:rsidRDefault="00587B00" w:rsidP="00DA244A">
      <w:pPr>
        <w:rPr>
          <w:rFonts w:ascii="Comic Sans MS" w:hAnsi="Comic Sans MS"/>
          <w:sz w:val="20"/>
          <w:szCs w:val="20"/>
        </w:rPr>
      </w:pPr>
    </w:p>
    <w:p w14:paraId="3672B37A" w14:textId="77777777" w:rsidR="00137386" w:rsidRPr="00137386" w:rsidRDefault="00137386" w:rsidP="0027210E">
      <w:pPr>
        <w:rPr>
          <w:rFonts w:ascii="Comic Sans MS" w:hAnsi="Comic Sans MS"/>
        </w:rPr>
      </w:pPr>
    </w:p>
    <w:sectPr w:rsidR="00137386" w:rsidRPr="00137386" w:rsidSect="0013738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B12E0"/>
    <w:multiLevelType w:val="hybridMultilevel"/>
    <w:tmpl w:val="BB92616A"/>
    <w:lvl w:ilvl="0" w:tplc="FFFFFFFF">
      <w:start w:val="1"/>
      <w:numFmt w:val="bullet"/>
      <w:lvlText w:val=""/>
      <w:lvlJc w:val="left"/>
      <w:pPr>
        <w:ind w:left="720" w:hanging="360"/>
      </w:pPr>
      <w:rPr>
        <w:rFonts w:ascii="Symbol" w:hAnsi="Symbol" w:hint="default"/>
      </w:rPr>
    </w:lvl>
    <w:lvl w:ilvl="1" w:tplc="234EEF9C">
      <w:start w:val="1"/>
      <w:numFmt w:val="bullet"/>
      <w:lvlText w:val="o"/>
      <w:lvlJc w:val="left"/>
      <w:pPr>
        <w:ind w:left="1440" w:hanging="360"/>
      </w:pPr>
      <w:rPr>
        <w:rFonts w:ascii="Courier New" w:hAnsi="Courier New" w:hint="default"/>
      </w:rPr>
    </w:lvl>
    <w:lvl w:ilvl="2" w:tplc="E11A57DE">
      <w:start w:val="1"/>
      <w:numFmt w:val="bullet"/>
      <w:lvlText w:val=""/>
      <w:lvlJc w:val="left"/>
      <w:pPr>
        <w:ind w:left="2160" w:hanging="360"/>
      </w:pPr>
      <w:rPr>
        <w:rFonts w:ascii="Wingdings" w:hAnsi="Wingdings" w:hint="default"/>
      </w:rPr>
    </w:lvl>
    <w:lvl w:ilvl="3" w:tplc="77440B32">
      <w:start w:val="1"/>
      <w:numFmt w:val="bullet"/>
      <w:lvlText w:val=""/>
      <w:lvlJc w:val="left"/>
      <w:pPr>
        <w:ind w:left="2880" w:hanging="360"/>
      </w:pPr>
      <w:rPr>
        <w:rFonts w:ascii="Symbol" w:hAnsi="Symbol" w:hint="default"/>
      </w:rPr>
    </w:lvl>
    <w:lvl w:ilvl="4" w:tplc="CF88117C">
      <w:start w:val="1"/>
      <w:numFmt w:val="bullet"/>
      <w:lvlText w:val="o"/>
      <w:lvlJc w:val="left"/>
      <w:pPr>
        <w:ind w:left="3600" w:hanging="360"/>
      </w:pPr>
      <w:rPr>
        <w:rFonts w:ascii="Courier New" w:hAnsi="Courier New" w:hint="default"/>
      </w:rPr>
    </w:lvl>
    <w:lvl w:ilvl="5" w:tplc="00FC02FA">
      <w:start w:val="1"/>
      <w:numFmt w:val="bullet"/>
      <w:lvlText w:val=""/>
      <w:lvlJc w:val="left"/>
      <w:pPr>
        <w:ind w:left="4320" w:hanging="360"/>
      </w:pPr>
      <w:rPr>
        <w:rFonts w:ascii="Wingdings" w:hAnsi="Wingdings" w:hint="default"/>
      </w:rPr>
    </w:lvl>
    <w:lvl w:ilvl="6" w:tplc="A476ED30">
      <w:start w:val="1"/>
      <w:numFmt w:val="bullet"/>
      <w:lvlText w:val=""/>
      <w:lvlJc w:val="left"/>
      <w:pPr>
        <w:ind w:left="5040" w:hanging="360"/>
      </w:pPr>
      <w:rPr>
        <w:rFonts w:ascii="Symbol" w:hAnsi="Symbol" w:hint="default"/>
      </w:rPr>
    </w:lvl>
    <w:lvl w:ilvl="7" w:tplc="FD7280CE">
      <w:start w:val="1"/>
      <w:numFmt w:val="bullet"/>
      <w:lvlText w:val="o"/>
      <w:lvlJc w:val="left"/>
      <w:pPr>
        <w:ind w:left="5760" w:hanging="360"/>
      </w:pPr>
      <w:rPr>
        <w:rFonts w:ascii="Courier New" w:hAnsi="Courier New" w:hint="default"/>
      </w:rPr>
    </w:lvl>
    <w:lvl w:ilvl="8" w:tplc="BFC8F5D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6"/>
    <w:rsid w:val="00007C88"/>
    <w:rsid w:val="00027151"/>
    <w:rsid w:val="000657FC"/>
    <w:rsid w:val="000B226C"/>
    <w:rsid w:val="00137386"/>
    <w:rsid w:val="001D58D5"/>
    <w:rsid w:val="0027210E"/>
    <w:rsid w:val="004027BA"/>
    <w:rsid w:val="0057644A"/>
    <w:rsid w:val="00586408"/>
    <w:rsid w:val="00587B00"/>
    <w:rsid w:val="005F0A18"/>
    <w:rsid w:val="0067432E"/>
    <w:rsid w:val="00696716"/>
    <w:rsid w:val="0070169F"/>
    <w:rsid w:val="007439B1"/>
    <w:rsid w:val="00761E36"/>
    <w:rsid w:val="007C5DA1"/>
    <w:rsid w:val="007E3FFA"/>
    <w:rsid w:val="00815A84"/>
    <w:rsid w:val="0083589A"/>
    <w:rsid w:val="00867139"/>
    <w:rsid w:val="009570B5"/>
    <w:rsid w:val="009E5F44"/>
    <w:rsid w:val="00A01122"/>
    <w:rsid w:val="00B33B5E"/>
    <w:rsid w:val="00DA244A"/>
    <w:rsid w:val="00E5709F"/>
    <w:rsid w:val="00F15A1D"/>
    <w:rsid w:val="00F4455F"/>
    <w:rsid w:val="1AE91934"/>
    <w:rsid w:val="24A10F13"/>
    <w:rsid w:val="3DDBE6CD"/>
    <w:rsid w:val="5A7F4F34"/>
    <w:rsid w:val="61C46866"/>
    <w:rsid w:val="6E981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2242"/>
  <w15:docId w15:val="{58562594-1D1E-47DD-8478-AAA7F0E9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16"/>
    <w:rPr>
      <w:rFonts w:ascii="Tahoma" w:hAnsi="Tahoma" w:cs="Tahoma"/>
      <w:sz w:val="16"/>
      <w:szCs w:val="16"/>
    </w:rPr>
  </w:style>
  <w:style w:type="paragraph" w:customStyle="1" w:styleId="Default">
    <w:name w:val="Default"/>
    <w:rsid w:val="00DA244A"/>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D58D5"/>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E720-C3F6-4BD2-A2B5-01B731AE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Paul Wilson</cp:lastModifiedBy>
  <cp:revision>6</cp:revision>
  <cp:lastPrinted>2015-04-27T15:06:00Z</cp:lastPrinted>
  <dcterms:created xsi:type="dcterms:W3CDTF">2017-09-05T07:14:00Z</dcterms:created>
  <dcterms:modified xsi:type="dcterms:W3CDTF">2017-09-05T15:59:00Z</dcterms:modified>
</cp:coreProperties>
</file>